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474152" w14:textId="77777777" w:rsidR="00EC5E38" w:rsidRDefault="004532F9" w:rsidP="00EC5E38">
      <w:pPr>
        <w:pStyle w:val="Ch62"/>
        <w:spacing w:before="0" w:line="240" w:lineRule="auto"/>
        <w:ind w:left="9299"/>
        <w:rPr>
          <w:rFonts w:asciiTheme="minorHAnsi" w:hAnsiTheme="minorHAnsi"/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 xml:space="preserve">Додаток 2 </w:t>
      </w:r>
      <w:r w:rsidRPr="00440BD8">
        <w:rPr>
          <w:w w:val="100"/>
          <w:sz w:val="24"/>
          <w:szCs w:val="24"/>
        </w:rPr>
        <w:br/>
      </w:r>
      <w:r w:rsidR="00EC5E38" w:rsidRPr="00EC5E38">
        <w:rPr>
          <w:w w:val="100"/>
          <w:sz w:val="24"/>
          <w:szCs w:val="24"/>
        </w:rPr>
        <w:t>до Інструкції з підготовки пропозицій до прогнозу бюджету Кагарлицької міської територіальної громади на 2027-2029 роки</w:t>
      </w:r>
    </w:p>
    <w:p w14:paraId="5882776B" w14:textId="7CE7F8F8" w:rsidR="004532F9" w:rsidRPr="00440BD8" w:rsidRDefault="00EC5E38" w:rsidP="00EC5E38">
      <w:pPr>
        <w:pStyle w:val="Ch62"/>
        <w:spacing w:before="0" w:line="240" w:lineRule="auto"/>
        <w:ind w:left="9299"/>
        <w:rPr>
          <w:w w:val="100"/>
          <w:sz w:val="24"/>
          <w:szCs w:val="24"/>
        </w:rPr>
      </w:pPr>
      <w:r w:rsidRPr="00EC5E38">
        <w:rPr>
          <w:w w:val="100"/>
          <w:sz w:val="24"/>
          <w:szCs w:val="24"/>
        </w:rPr>
        <w:t>(пункт 3 розділу I)</w:t>
      </w:r>
    </w:p>
    <w:p w14:paraId="202C213C" w14:textId="047E0A45" w:rsidR="004532F9" w:rsidRPr="004532F9" w:rsidRDefault="004532F9" w:rsidP="004532F9">
      <w:pPr>
        <w:pStyle w:val="Ch60"/>
        <w:rPr>
          <w:w w:val="100"/>
          <w:sz w:val="28"/>
          <w:szCs w:val="28"/>
        </w:rPr>
      </w:pPr>
      <w:r w:rsidRPr="004532F9">
        <w:rPr>
          <w:w w:val="100"/>
          <w:sz w:val="28"/>
          <w:szCs w:val="28"/>
        </w:rPr>
        <w:t xml:space="preserve">Бюджетна пропозиція місцевого бюджету </w:t>
      </w:r>
      <w:r w:rsidRPr="00F23BE4">
        <w:rPr>
          <w:w w:val="100"/>
          <w:sz w:val="28"/>
          <w:szCs w:val="28"/>
        </w:rPr>
        <w:t>на 20</w:t>
      </w:r>
      <w:r w:rsidRPr="00F23BE4">
        <w:rPr>
          <w:rFonts w:ascii="Times New Roman" w:hAnsi="Times New Roman" w:cs="Times New Roman"/>
          <w:b w:val="0"/>
          <w:w w:val="100"/>
          <w:sz w:val="28"/>
          <w:szCs w:val="28"/>
        </w:rPr>
        <w:t>___</w:t>
      </w:r>
      <w:r w:rsidR="00F23BE4" w:rsidRPr="00F23BE4">
        <w:rPr>
          <w:rStyle w:val="st102"/>
          <w:rFonts w:ascii="Times New Roman" w:eastAsiaTheme="minorHAnsi" w:hAnsi="Times New Roman" w:cs="Times New Roman"/>
          <w:b/>
          <w:sz w:val="28"/>
          <w:szCs w:val="28"/>
          <w:lang w:val="x-none" w:eastAsia="en-US"/>
          <w14:ligatures w14:val="standardContextual"/>
        </w:rPr>
        <w:t>–20</w:t>
      </w:r>
      <w:r w:rsidRPr="004532F9">
        <w:rPr>
          <w:w w:val="100"/>
          <w:sz w:val="28"/>
          <w:szCs w:val="28"/>
        </w:rPr>
        <w:t>___ роки загальна (Форма БП-1)</w:t>
      </w:r>
    </w:p>
    <w:tbl>
      <w:tblPr>
        <w:tblW w:w="1473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"/>
        <w:gridCol w:w="5103"/>
        <w:gridCol w:w="4961"/>
        <w:gridCol w:w="2127"/>
        <w:gridCol w:w="2126"/>
      </w:tblGrid>
      <w:tr w:rsidR="004532F9" w:rsidRPr="00440BD8" w14:paraId="660D6B24" w14:textId="77777777" w:rsidTr="004532F9">
        <w:trPr>
          <w:trHeight w:val="60"/>
        </w:trPr>
        <w:tc>
          <w:tcPr>
            <w:tcW w:w="418" w:type="dxa"/>
            <w:tcMar>
              <w:top w:w="68" w:type="dxa"/>
              <w:left w:w="0" w:type="dxa"/>
              <w:bottom w:w="68" w:type="dxa"/>
              <w:right w:w="57" w:type="dxa"/>
            </w:tcMar>
          </w:tcPr>
          <w:p w14:paraId="5803BAB6" w14:textId="77777777" w:rsidR="004532F9" w:rsidRPr="00440BD8" w:rsidRDefault="004532F9" w:rsidP="00364857">
            <w:pPr>
              <w:pStyle w:val="Ch6"/>
              <w:ind w:firstLine="0"/>
              <w:jc w:val="left"/>
              <w:rPr>
                <w:w w:val="100"/>
                <w:sz w:val="24"/>
                <w:szCs w:val="24"/>
              </w:rPr>
            </w:pPr>
            <w:r w:rsidRPr="00440BD8">
              <w:rPr>
                <w:w w:val="100"/>
                <w:sz w:val="24"/>
                <w:szCs w:val="24"/>
              </w:rPr>
              <w:t>1.</w:t>
            </w:r>
          </w:p>
        </w:tc>
        <w:tc>
          <w:tcPr>
            <w:tcW w:w="5103" w:type="dxa"/>
            <w:tcMar>
              <w:top w:w="68" w:type="dxa"/>
              <w:left w:w="0" w:type="dxa"/>
              <w:bottom w:w="68" w:type="dxa"/>
              <w:right w:w="170" w:type="dxa"/>
            </w:tcMar>
          </w:tcPr>
          <w:p w14:paraId="221EAFA3" w14:textId="3707E9B2" w:rsidR="004532F9" w:rsidRPr="004532F9" w:rsidRDefault="004532F9" w:rsidP="0036485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_________________________________________________</w:t>
            </w:r>
          </w:p>
          <w:p w14:paraId="0E44B9B0" w14:textId="77777777" w:rsidR="004532F9" w:rsidRPr="004532F9" w:rsidRDefault="004532F9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 xml:space="preserve">(найменування головного розпорядника коштів </w:t>
            </w:r>
            <w:r w:rsidRPr="004532F9">
              <w:rPr>
                <w:w w:val="100"/>
                <w:sz w:val="20"/>
                <w:szCs w:val="20"/>
              </w:rPr>
              <w:br/>
              <w:t>місцевого бюджету)</w:t>
            </w:r>
          </w:p>
        </w:tc>
        <w:tc>
          <w:tcPr>
            <w:tcW w:w="4961" w:type="dxa"/>
            <w:tcMar>
              <w:top w:w="68" w:type="dxa"/>
              <w:left w:w="170" w:type="dxa"/>
              <w:bottom w:w="68" w:type="dxa"/>
              <w:right w:w="170" w:type="dxa"/>
            </w:tcMar>
          </w:tcPr>
          <w:p w14:paraId="7D9454A0" w14:textId="459D2A4E" w:rsidR="004532F9" w:rsidRPr="004532F9" w:rsidRDefault="004532F9" w:rsidP="0036485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______________________________________________</w:t>
            </w:r>
          </w:p>
          <w:p w14:paraId="3E7F671A" w14:textId="77777777" w:rsidR="004532F9" w:rsidRPr="004532F9" w:rsidRDefault="004532F9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 xml:space="preserve">(код Типової відомчої класифікації видатків </w:t>
            </w:r>
            <w:r w:rsidRPr="004532F9">
              <w:rPr>
                <w:w w:val="100"/>
                <w:sz w:val="20"/>
                <w:szCs w:val="20"/>
              </w:rPr>
              <w:br/>
              <w:t>та кредитування місцевого бюджету)</w:t>
            </w:r>
          </w:p>
        </w:tc>
        <w:tc>
          <w:tcPr>
            <w:tcW w:w="2127" w:type="dxa"/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38A3165B" w14:textId="77777777" w:rsidR="004532F9" w:rsidRPr="004532F9" w:rsidRDefault="004532F9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_________________</w:t>
            </w:r>
          </w:p>
          <w:p w14:paraId="639D6697" w14:textId="77777777" w:rsidR="004532F9" w:rsidRPr="004532F9" w:rsidRDefault="004532F9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2126" w:type="dxa"/>
            <w:tcMar>
              <w:top w:w="68" w:type="dxa"/>
              <w:left w:w="57" w:type="dxa"/>
              <w:bottom w:w="68" w:type="dxa"/>
              <w:right w:w="0" w:type="dxa"/>
            </w:tcMar>
          </w:tcPr>
          <w:p w14:paraId="28759E47" w14:textId="77777777" w:rsidR="004532F9" w:rsidRPr="004532F9" w:rsidRDefault="004532F9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_________________</w:t>
            </w:r>
          </w:p>
          <w:p w14:paraId="4345C117" w14:textId="77777777" w:rsidR="004532F9" w:rsidRPr="004532F9" w:rsidRDefault="004532F9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(код бюджету)</w:t>
            </w:r>
          </w:p>
        </w:tc>
      </w:tr>
    </w:tbl>
    <w:p w14:paraId="2BD4317A" w14:textId="77777777" w:rsidR="004532F9" w:rsidRPr="00440BD8" w:rsidRDefault="004532F9" w:rsidP="004532F9">
      <w:pPr>
        <w:pStyle w:val="Ch6"/>
        <w:rPr>
          <w:w w:val="100"/>
          <w:sz w:val="24"/>
          <w:szCs w:val="24"/>
        </w:rPr>
      </w:pPr>
    </w:p>
    <w:p w14:paraId="067AD04B" w14:textId="77777777" w:rsidR="004532F9" w:rsidRPr="00440BD8" w:rsidRDefault="004532F9" w:rsidP="004532F9">
      <w:pPr>
        <w:pStyle w:val="Ch61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 xml:space="preserve">2. Мета діяльності головного розпорядника коштів місцевого бюджету </w:t>
      </w:r>
    </w:p>
    <w:p w14:paraId="30957EDA" w14:textId="7CE8EAA1" w:rsidR="004532F9" w:rsidRPr="00A1386A" w:rsidRDefault="004532F9" w:rsidP="004532F9">
      <w:pPr>
        <w:pStyle w:val="Ch61"/>
        <w:rPr>
          <w:w w:val="100"/>
          <w:sz w:val="24"/>
          <w:szCs w:val="24"/>
        </w:rPr>
      </w:pPr>
      <w:r w:rsidRPr="00A1386A">
        <w:rPr>
          <w:w w:val="100"/>
          <w:sz w:val="24"/>
          <w:szCs w:val="24"/>
        </w:rPr>
        <w:t>_________________________________________________________________________________________________________________________</w:t>
      </w:r>
    </w:p>
    <w:p w14:paraId="72302E1C" w14:textId="77777777" w:rsidR="004532F9" w:rsidRPr="00440BD8" w:rsidRDefault="004532F9" w:rsidP="004532F9">
      <w:pPr>
        <w:pStyle w:val="Ch61"/>
        <w:spacing w:before="113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 xml:space="preserve">3. Цілі державної, регіональної та місцевої політик у відповідній сфері діяльності, формування та реалізацію яких забезпечує головний розпорядник коштів місцевого бюджету, та показники їх досягнення </w:t>
      </w:r>
    </w:p>
    <w:p w14:paraId="69D31ED1" w14:textId="77777777" w:rsidR="004532F9" w:rsidRPr="004532F9" w:rsidRDefault="004532F9" w:rsidP="004532F9">
      <w:pPr>
        <w:pStyle w:val="Ch61"/>
        <w:rPr>
          <w:w w:val="100"/>
          <w:sz w:val="24"/>
          <w:szCs w:val="24"/>
          <w:lang w:val="en-US"/>
        </w:rPr>
      </w:pPr>
      <w:r>
        <w:rPr>
          <w:w w:val="100"/>
          <w:sz w:val="24"/>
          <w:szCs w:val="24"/>
          <w:lang w:val="en-US"/>
        </w:rPr>
        <w:t>_________________________________________________________________________________________________________________________</w:t>
      </w:r>
    </w:p>
    <w:p w14:paraId="07B07226" w14:textId="77777777" w:rsidR="004532F9" w:rsidRPr="00440BD8" w:rsidRDefault="004532F9" w:rsidP="004532F9">
      <w:pPr>
        <w:pStyle w:val="Ch6"/>
        <w:rPr>
          <w:w w:val="100"/>
          <w:sz w:val="24"/>
          <w:szCs w:val="24"/>
        </w:rPr>
      </w:pPr>
    </w:p>
    <w:tbl>
      <w:tblPr>
        <w:tblW w:w="14690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"/>
        <w:gridCol w:w="4587"/>
        <w:gridCol w:w="1701"/>
        <w:gridCol w:w="1559"/>
        <w:gridCol w:w="1701"/>
        <w:gridCol w:w="1559"/>
        <w:gridCol w:w="1559"/>
        <w:gridCol w:w="1563"/>
        <w:gridCol w:w="7"/>
      </w:tblGrid>
      <w:tr w:rsidR="004532F9" w:rsidRPr="004532F9" w14:paraId="4D83AA2F" w14:textId="77777777" w:rsidTr="004532F9">
        <w:trPr>
          <w:gridAfter w:val="1"/>
          <w:wAfter w:w="7" w:type="dxa"/>
          <w:trHeight w:val="6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717CC83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№ з/п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70D739E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Найменування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A192674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Одиниця виміру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1E4F082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 xml:space="preserve">20___ рік </w:t>
            </w:r>
            <w:r w:rsidRPr="004532F9">
              <w:rPr>
                <w:w w:val="100"/>
                <w:sz w:val="22"/>
                <w:szCs w:val="22"/>
              </w:rPr>
              <w:br/>
              <w:t>(звіт)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6EB5FD3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 xml:space="preserve">20___ рік </w:t>
            </w:r>
            <w:r w:rsidRPr="004532F9">
              <w:rPr>
                <w:w w:val="100"/>
                <w:sz w:val="22"/>
                <w:szCs w:val="22"/>
              </w:rPr>
              <w:br/>
              <w:t>(затверджено)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EC80F1F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20___ рік</w:t>
            </w:r>
            <w:r w:rsidRPr="004532F9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BF90091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20___ рік</w:t>
            </w:r>
            <w:r w:rsidRPr="004532F9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A976828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20___ рік</w:t>
            </w:r>
            <w:r w:rsidRPr="004532F9">
              <w:rPr>
                <w:w w:val="100"/>
                <w:sz w:val="22"/>
                <w:szCs w:val="22"/>
              </w:rPr>
              <w:br/>
              <w:t>(план)</w:t>
            </w:r>
          </w:p>
        </w:tc>
      </w:tr>
      <w:tr w:rsidR="004532F9" w:rsidRPr="004532F9" w14:paraId="414D0641" w14:textId="77777777" w:rsidTr="004532F9">
        <w:trPr>
          <w:gridAfter w:val="1"/>
          <w:wAfter w:w="7" w:type="dxa"/>
          <w:trHeight w:val="6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F24BD3E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1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F7CCA24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163A006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5FEAA98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5E36DB2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0F44139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576EF6A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7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ECB88D4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8</w:t>
            </w:r>
          </w:p>
        </w:tc>
      </w:tr>
      <w:tr w:rsidR="004532F9" w:rsidRPr="004532F9" w14:paraId="1A27F442" w14:textId="77777777" w:rsidTr="004532F9">
        <w:trPr>
          <w:trHeight w:val="6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2F5D244" w14:textId="36915A5A" w:rsidR="004532F9" w:rsidRPr="004532F9" w:rsidRDefault="004532F9" w:rsidP="00E27EBC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1</w:t>
            </w:r>
          </w:p>
        </w:tc>
        <w:tc>
          <w:tcPr>
            <w:tcW w:w="142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B904EB2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Ціль 1</w:t>
            </w:r>
          </w:p>
        </w:tc>
      </w:tr>
      <w:tr w:rsidR="004532F9" w:rsidRPr="004532F9" w14:paraId="18F8CA5F" w14:textId="77777777" w:rsidTr="004532F9">
        <w:trPr>
          <w:gridAfter w:val="1"/>
          <w:wAfter w:w="7" w:type="dxa"/>
          <w:trHeight w:val="6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9D2498B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1.1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35C0A7F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показник досягнення цілі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D0BA265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261EAFD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180ADC6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09751CE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82A339D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60AD776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532F9" w14:paraId="460C0A12" w14:textId="77777777" w:rsidTr="004532F9">
        <w:trPr>
          <w:gridAfter w:val="1"/>
          <w:wAfter w:w="7" w:type="dxa"/>
          <w:trHeight w:val="6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B7865C5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1.2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4E50670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показник досягнення цілі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134E8A8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5CE3326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28D0289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6A7116B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25412EF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E67253B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532F9" w14:paraId="1B93A34D" w14:textId="77777777" w:rsidTr="004532F9">
        <w:trPr>
          <w:gridAfter w:val="1"/>
          <w:wAfter w:w="7" w:type="dxa"/>
          <w:trHeight w:val="6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6EB32DF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80B8927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D99657A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0D6B7A9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850AD07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A0ACF32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BBB68FB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FB771BF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532F9" w14:paraId="7A63B967" w14:textId="77777777" w:rsidTr="004532F9">
        <w:trPr>
          <w:trHeight w:val="6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9EC7E91" w14:textId="01440D2F" w:rsidR="004532F9" w:rsidRPr="004532F9" w:rsidRDefault="004532F9" w:rsidP="00E27EBC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2</w:t>
            </w:r>
          </w:p>
        </w:tc>
        <w:tc>
          <w:tcPr>
            <w:tcW w:w="142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0C03FFD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Ціль 2</w:t>
            </w:r>
          </w:p>
        </w:tc>
      </w:tr>
      <w:tr w:rsidR="004532F9" w:rsidRPr="004532F9" w14:paraId="52AED58A" w14:textId="77777777" w:rsidTr="004532F9">
        <w:trPr>
          <w:gridAfter w:val="1"/>
          <w:wAfter w:w="7" w:type="dxa"/>
          <w:trHeight w:val="6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ECCA538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2.1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BEB3879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показник досягнення цілі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9E25FB6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C7E965E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F5B7867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326E29B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5D03053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EDA95B9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532F9" w14:paraId="075B32A5" w14:textId="77777777" w:rsidTr="004532F9">
        <w:trPr>
          <w:gridAfter w:val="1"/>
          <w:wAfter w:w="7" w:type="dxa"/>
          <w:trHeight w:val="6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842E860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2.2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9D96B2A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показник досягнення цілі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4F0FE42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C56CED8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949F609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5706846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45D1755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254B973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532F9" w14:paraId="6532E064" w14:textId="77777777" w:rsidTr="004532F9">
        <w:trPr>
          <w:gridAfter w:val="1"/>
          <w:wAfter w:w="7" w:type="dxa"/>
          <w:trHeight w:val="6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0B28A75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C7682E8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988FC17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73BB0EF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7FF8B9B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19B776C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4415A53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A33182B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532F9" w14:paraId="059FDE17" w14:textId="77777777" w:rsidTr="004532F9">
        <w:trPr>
          <w:trHeight w:val="6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BD75410" w14:textId="2ABA796D" w:rsidR="004532F9" w:rsidRPr="004532F9" w:rsidRDefault="004532F9" w:rsidP="00E27EBC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3</w:t>
            </w:r>
          </w:p>
        </w:tc>
        <w:tc>
          <w:tcPr>
            <w:tcW w:w="142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EC0CDB1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Ціль 3</w:t>
            </w:r>
          </w:p>
        </w:tc>
      </w:tr>
      <w:tr w:rsidR="00E27EBC" w:rsidRPr="004532F9" w14:paraId="397F4394" w14:textId="77777777" w:rsidTr="004532F9">
        <w:trPr>
          <w:gridAfter w:val="1"/>
          <w:wAfter w:w="7" w:type="dxa"/>
          <w:trHeight w:val="6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70E9DEB" w14:textId="62506366" w:rsidR="00E27EBC" w:rsidRPr="00E27EBC" w:rsidRDefault="00E27EBC" w:rsidP="00E27EBC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E27EBC">
              <w:rPr>
                <w:rFonts w:ascii="Times New Roman" w:hAnsi="Times New Roman" w:cs="Times New Roman"/>
                <w:spacing w:val="0"/>
                <w:sz w:val="22"/>
                <w:szCs w:val="22"/>
              </w:rPr>
              <w:lastRenderedPageBreak/>
              <w:t>1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6CD1F88" w14:textId="410229B4" w:rsidR="00E27EBC" w:rsidRPr="00E27EBC" w:rsidRDefault="00E27EBC" w:rsidP="00E27EBC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E27EBC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63F721B" w14:textId="0B06BC94" w:rsidR="00E27EBC" w:rsidRPr="00E27EBC" w:rsidRDefault="00E27EBC" w:rsidP="00E27EBC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E27EBC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B095D82" w14:textId="1C7D399B" w:rsidR="00E27EBC" w:rsidRPr="00E27EBC" w:rsidRDefault="00E27EBC" w:rsidP="00E27EBC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E27EBC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1552D0D" w14:textId="0B17BFDC" w:rsidR="00E27EBC" w:rsidRPr="00E27EBC" w:rsidRDefault="00E27EBC" w:rsidP="00E27EBC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E27EBC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BAE2A0F" w14:textId="29281884" w:rsidR="00E27EBC" w:rsidRPr="00E27EBC" w:rsidRDefault="00E27EBC" w:rsidP="00E27EBC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E27EBC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3904F39" w14:textId="02413F46" w:rsidR="00E27EBC" w:rsidRPr="00E27EBC" w:rsidRDefault="00E27EBC" w:rsidP="00E27EBC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E27EBC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7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23C2C60" w14:textId="1C250034" w:rsidR="00E27EBC" w:rsidRPr="00E27EBC" w:rsidRDefault="00E27EBC" w:rsidP="00E27EBC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E27EBC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8</w:t>
            </w:r>
          </w:p>
        </w:tc>
      </w:tr>
      <w:tr w:rsidR="004532F9" w:rsidRPr="004532F9" w14:paraId="484F72A1" w14:textId="77777777" w:rsidTr="004532F9">
        <w:trPr>
          <w:gridAfter w:val="1"/>
          <w:wAfter w:w="7" w:type="dxa"/>
          <w:trHeight w:val="6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117C336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3.1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7A8EAEC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показник досягнення цілі 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64946AF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4299771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AA3AB28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3EA06F4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419AE48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83FF2B8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532F9" w14:paraId="53C5801A" w14:textId="77777777" w:rsidTr="004532F9">
        <w:trPr>
          <w:gridAfter w:val="1"/>
          <w:wAfter w:w="7" w:type="dxa"/>
          <w:trHeight w:val="6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AED7902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3.2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348187E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показник досягнення цілі 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FE080A7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2B44947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96C14FD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26E12D6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3D58F49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2E69A98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532F9" w14:paraId="6555858B" w14:textId="77777777" w:rsidTr="004532F9">
        <w:trPr>
          <w:gridAfter w:val="1"/>
          <w:wAfter w:w="7" w:type="dxa"/>
          <w:trHeight w:val="6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AD038D7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1217051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ADE8F97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7378E97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9660A1A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A9E59B8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7E4AC41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AB10D3C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</w:tbl>
    <w:p w14:paraId="1CF12208" w14:textId="77777777" w:rsidR="004532F9" w:rsidRPr="00440BD8" w:rsidRDefault="004532F9" w:rsidP="004532F9">
      <w:pPr>
        <w:pStyle w:val="Ch6"/>
        <w:rPr>
          <w:w w:val="100"/>
          <w:sz w:val="24"/>
          <w:szCs w:val="24"/>
        </w:rPr>
      </w:pPr>
    </w:p>
    <w:p w14:paraId="69B33C09" w14:textId="77777777" w:rsidR="004532F9" w:rsidRPr="00440BD8" w:rsidRDefault="004532F9" w:rsidP="004532F9">
      <w:pPr>
        <w:pStyle w:val="Ch6"/>
        <w:spacing w:before="57"/>
        <w:ind w:firstLine="0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4. Видатки / надання кредитів на 20___–20___ роки за бюджетними програмами:</w:t>
      </w:r>
    </w:p>
    <w:p w14:paraId="1C1308C7" w14:textId="77777777" w:rsidR="004532F9" w:rsidRPr="00440BD8" w:rsidRDefault="004532F9" w:rsidP="004532F9">
      <w:pPr>
        <w:pStyle w:val="Ch6"/>
        <w:spacing w:before="28"/>
        <w:ind w:firstLine="0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4.1. Розподіл орієнтовних граничних показників видатків / надання кредитів на 20___–20___ роки за бюджетними програмами</w:t>
      </w:r>
    </w:p>
    <w:p w14:paraId="2144762A" w14:textId="77777777" w:rsidR="004532F9" w:rsidRPr="00440BD8" w:rsidRDefault="004532F9" w:rsidP="004532F9">
      <w:pPr>
        <w:pStyle w:val="TABL"/>
        <w:spacing w:before="57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(грн)</w:t>
      </w:r>
    </w:p>
    <w:tbl>
      <w:tblPr>
        <w:tblW w:w="14964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9"/>
        <w:gridCol w:w="1843"/>
        <w:gridCol w:w="1418"/>
        <w:gridCol w:w="1701"/>
        <w:gridCol w:w="2126"/>
        <w:gridCol w:w="1276"/>
        <w:gridCol w:w="1559"/>
        <w:gridCol w:w="1134"/>
        <w:gridCol w:w="1134"/>
        <w:gridCol w:w="1134"/>
      </w:tblGrid>
      <w:tr w:rsidR="004532F9" w:rsidRPr="00440BD8" w14:paraId="7BD7FD3F" w14:textId="77777777" w:rsidTr="00A138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A75E1C1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Номер цілі державної, регіональної та місцевої політик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762814D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Код Програмної класифікації видатків та кредитування місцевого бюджету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9075F29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Код Типової програмної класифікації видатків та кредитування місцевого бюджету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ADA68DB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Код Функціональної класифікації видатків та кредитування бюджету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7F585E8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 xml:space="preserve">Найменування відповідального виконавця, </w:t>
            </w:r>
            <w:r w:rsidRPr="004532F9">
              <w:rPr>
                <w:w w:val="100"/>
                <w:sz w:val="22"/>
                <w:szCs w:val="22"/>
              </w:rPr>
              <w:br/>
              <w:t xml:space="preserve">найменування </w:t>
            </w:r>
            <w:r w:rsidRPr="004532F9">
              <w:rPr>
                <w:w w:val="100"/>
                <w:sz w:val="22"/>
                <w:szCs w:val="22"/>
              </w:rPr>
              <w:br/>
              <w:t>бюджетної програми згідно з Типовою програмною класифікацією видатків та кредитування місцевого бюджету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11EE1C8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 xml:space="preserve">20___ рік </w:t>
            </w:r>
            <w:r w:rsidRPr="004532F9">
              <w:rPr>
                <w:w w:val="100"/>
                <w:sz w:val="22"/>
                <w:szCs w:val="22"/>
              </w:rPr>
              <w:br/>
              <w:t>(звіт)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8C8A0F3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20___ рік (затверджено)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3D38EAD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20___ рік (план)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6155B31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20___ рік (план)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C582033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20___ рік (план)</w:t>
            </w:r>
          </w:p>
        </w:tc>
      </w:tr>
      <w:tr w:rsidR="004532F9" w:rsidRPr="00440BD8" w14:paraId="28E16AB5" w14:textId="77777777" w:rsidTr="00A138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81B46FC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97EF702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6D6C9D0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9091259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C119562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99C9B29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7F91D1B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ADE6AE8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1B7EE72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8434CAD" w14:textId="77777777" w:rsidR="004532F9" w:rsidRPr="004532F9" w:rsidRDefault="004532F9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4532F9">
              <w:rPr>
                <w:w w:val="100"/>
                <w:sz w:val="22"/>
                <w:szCs w:val="22"/>
              </w:rPr>
              <w:t>10</w:t>
            </w:r>
          </w:p>
        </w:tc>
      </w:tr>
      <w:tr w:rsidR="004532F9" w:rsidRPr="00440BD8" w14:paraId="664190A8" w14:textId="77777777" w:rsidTr="00A138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AC75DC5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D653B5C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FA32EBC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244B4F2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0DE68CD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Відповідальний виконавець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F6765DA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CBB2CD2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3B338DA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D98BE64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7CCC8D6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40BD8" w14:paraId="12428F1C" w14:textId="77777777" w:rsidTr="00A138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C5771D7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1B74C20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FF04DC1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0E3AEB2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9B1A461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Бюджетна програма 1, у тому 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EFBDC2E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F3A9A5E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640D0D4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F983633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D640C8E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40BD8" w14:paraId="240839A4" w14:textId="77777777" w:rsidTr="00A138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E78F1C0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0DF1EA8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AA7C695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17A1AC6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461CCD6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загальний фонд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6FBFC57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C0C8FAA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8F0428D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435F43D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4E799E8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40BD8" w14:paraId="147160EA" w14:textId="77777777" w:rsidTr="00A138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A9812AE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7118FB3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7C2B4D9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3A0B51B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750C990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спеціальний фонд,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15183C8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F399434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EF7752B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656CA23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A95808C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40BD8" w14:paraId="6A735DDB" w14:textId="77777777" w:rsidTr="00A138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C9FB39E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5BAA098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3AFCC26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A379B0E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2444C58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Бюджетна програма 2, у тому 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13180CB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326C7C2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1CA396B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6096C7B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2935D6A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40BD8" w14:paraId="3A2ED3FE" w14:textId="77777777" w:rsidTr="00A138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6E49D29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B6E0F60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850BBC6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C409C55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5BA3707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загальний фонд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3DDF2B1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4B44066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217698F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739915B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68A1405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40BD8" w14:paraId="0080857F" w14:textId="77777777" w:rsidTr="00A138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1877863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52241E3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E4665B9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DB95640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A2ED2C0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спеціальний фонд,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158198A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BD8C4D5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6040968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3E98F16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222EA3A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E27EBC" w:rsidRPr="00440BD8" w14:paraId="2317B086" w14:textId="77777777" w:rsidTr="00A138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5D712BB" w14:textId="5EDBC019" w:rsidR="00E27EBC" w:rsidRPr="00E27EBC" w:rsidRDefault="00E27EBC" w:rsidP="00E27EBC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E27EBC">
              <w:rPr>
                <w:rFonts w:ascii="Times New Roman" w:hAnsi="Times New Roman" w:cs="Times New Roman"/>
                <w:spacing w:val="0"/>
                <w:sz w:val="22"/>
                <w:szCs w:val="22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6F690E2" w14:textId="2F655A7F" w:rsidR="00E27EBC" w:rsidRPr="00E27EBC" w:rsidRDefault="00E27EBC" w:rsidP="00E27EBC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E27EBC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C211F2B" w14:textId="5E4D84B0" w:rsidR="00E27EBC" w:rsidRPr="00E27EBC" w:rsidRDefault="00E27EBC" w:rsidP="00E27EBC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E27EBC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DB59222" w14:textId="5EE849E0" w:rsidR="00E27EBC" w:rsidRPr="00E27EBC" w:rsidRDefault="00E27EBC" w:rsidP="00E27EBC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E27EBC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9B3F034" w14:textId="1066EC79" w:rsidR="00E27EBC" w:rsidRPr="00E27EBC" w:rsidRDefault="00E27EBC" w:rsidP="00E27EBC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E27EBC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712CA29" w14:textId="578A861E" w:rsidR="00E27EBC" w:rsidRPr="00E27EBC" w:rsidRDefault="00E27EBC" w:rsidP="00E27EBC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E27EBC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6E28DD8" w14:textId="78481485" w:rsidR="00E27EBC" w:rsidRPr="00E27EBC" w:rsidRDefault="00E27EBC" w:rsidP="00E27EBC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E27EBC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C685030" w14:textId="00483A8A" w:rsidR="00E27EBC" w:rsidRPr="00E27EBC" w:rsidRDefault="00E27EBC" w:rsidP="00E27EBC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E27EBC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8D92E89" w14:textId="6DFA7C4C" w:rsidR="00E27EBC" w:rsidRPr="00E27EBC" w:rsidRDefault="00E27EBC" w:rsidP="00E27EBC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E27EBC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EDB033B" w14:textId="5C1F880F" w:rsidR="00E27EBC" w:rsidRPr="00E27EBC" w:rsidRDefault="00E27EBC" w:rsidP="00E27EBC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E27EBC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10</w:t>
            </w:r>
          </w:p>
        </w:tc>
      </w:tr>
      <w:tr w:rsidR="004532F9" w:rsidRPr="00440BD8" w14:paraId="1026B118" w14:textId="77777777" w:rsidTr="00A138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D8E051E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C6741A4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04E0B8B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D1D9A9B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3C0EE40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Відповідальний виконавець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B80BABB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4887B97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2FA19CF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FBCFEC2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08602CF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40BD8" w14:paraId="1ED5D612" w14:textId="77777777" w:rsidTr="00A138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7649CCB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9DFDEA1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C6C99E3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D58534F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080E03C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Бюджетна програма 1, у тому 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B270BCD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3FCA58B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E67A46F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91BEF20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FB145F7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40BD8" w14:paraId="4EF8210F" w14:textId="77777777" w:rsidTr="00A138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C823301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9EB6542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6988225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3C5B84F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33C73A2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загальний фонд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12CEBE4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3623BBB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A9A4DB9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CA4A0E9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2BE05FB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40BD8" w14:paraId="73FDC3DA" w14:textId="77777777" w:rsidTr="00A138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019231B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F648770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EACE293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97D0A3A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CFE3155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спеціальний фонд,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EB750B0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99F3C5D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CDBA01C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09A5AB2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C961058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40BD8" w14:paraId="098EED07" w14:textId="77777777" w:rsidTr="00A138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94F71C3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7CC3183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F94491A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6C55478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B465A41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Бюджетна програма 2, у тому 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5016794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1EF44E7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33304DE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74EA646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F4D7503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40BD8" w14:paraId="6A9C854C" w14:textId="77777777" w:rsidTr="00A138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B27DF9D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3BA5B1B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F46092E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CDAF28B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6978740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загальний фонд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E2C8A66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DC65753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D10F70C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EE276C7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0F38E08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40BD8" w14:paraId="70B36023" w14:textId="77777777" w:rsidTr="00A138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1B29DE3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C5FC8D0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1A781A5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225659E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FB82D9A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спеціальний фонд,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7BA2033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A72014C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2A87FFF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5434D1A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1F1B4D6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40BD8" w14:paraId="6610527A" w14:textId="77777777" w:rsidTr="00A138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2C7C1C39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305373C6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0C8D4E32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23FD90C8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51A82079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УСЬОГО, у тому 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39F2974D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2AA33A8B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5309AA9B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34E2DA6B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7DE21A1A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40BD8" w14:paraId="064F0E48" w14:textId="77777777" w:rsidTr="00A138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1B38F60D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7344217E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17C5D7A3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1BEE3B3E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1D6387C0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загальний фонд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0E5B9C82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6B8FCCD7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06B234FE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7DA7A280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23120B7A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4532F9" w:rsidRPr="00440BD8" w14:paraId="5755E4B1" w14:textId="77777777" w:rsidTr="00A138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21E39429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32B79E9F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494CF64E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2891DF2F" w14:textId="77777777" w:rsidR="004532F9" w:rsidRPr="004532F9" w:rsidRDefault="004532F9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4532F9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7F2BE789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4532F9">
              <w:rPr>
                <w:spacing w:val="0"/>
                <w:sz w:val="22"/>
                <w:szCs w:val="22"/>
              </w:rPr>
              <w:t>спеціальний фонд,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525E6E53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0BBB543A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2C9AE207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4CDDFFC8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8" w:type="dxa"/>
              <w:bottom w:w="60" w:type="dxa"/>
              <w:right w:w="68" w:type="dxa"/>
            </w:tcMar>
          </w:tcPr>
          <w:p w14:paraId="7BAA824E" w14:textId="77777777" w:rsidR="004532F9" w:rsidRPr="004532F9" w:rsidRDefault="004532F9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</w:tbl>
    <w:p w14:paraId="15334BF8" w14:textId="77777777" w:rsidR="004532F9" w:rsidRPr="00440BD8" w:rsidRDefault="004532F9" w:rsidP="004532F9">
      <w:pPr>
        <w:pStyle w:val="Ch6"/>
        <w:rPr>
          <w:w w:val="100"/>
          <w:sz w:val="24"/>
          <w:szCs w:val="24"/>
        </w:rPr>
      </w:pPr>
    </w:p>
    <w:p w14:paraId="67DFED33" w14:textId="77777777" w:rsidR="00E27EBC" w:rsidRDefault="00E27EBC" w:rsidP="004532F9">
      <w:pPr>
        <w:pStyle w:val="Ch61"/>
        <w:rPr>
          <w:rFonts w:asciiTheme="minorHAnsi" w:hAnsiTheme="minorHAnsi"/>
          <w:w w:val="100"/>
          <w:sz w:val="24"/>
          <w:szCs w:val="24"/>
        </w:rPr>
      </w:pPr>
    </w:p>
    <w:p w14:paraId="6BF6319F" w14:textId="709A3B40" w:rsidR="004532F9" w:rsidRPr="00440BD8" w:rsidRDefault="004532F9" w:rsidP="004532F9">
      <w:pPr>
        <w:pStyle w:val="Ch61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 xml:space="preserve">4.2. Пояснення щодо запропонованих змін у структурі видатків та надання кредитів за бюджетними програмами та впливу цих змін на досягнення цілей державної, регіональної та місцевої політик </w:t>
      </w:r>
    </w:p>
    <w:p w14:paraId="7A8E1156" w14:textId="77777777" w:rsidR="004532F9" w:rsidRPr="004532F9" w:rsidRDefault="004532F9" w:rsidP="004532F9">
      <w:pPr>
        <w:pStyle w:val="Ch61"/>
        <w:rPr>
          <w:w w:val="100"/>
          <w:sz w:val="24"/>
          <w:szCs w:val="24"/>
          <w:lang w:val="ru-RU"/>
        </w:rPr>
      </w:pPr>
      <w:r w:rsidRPr="004532F9">
        <w:rPr>
          <w:w w:val="100"/>
          <w:sz w:val="24"/>
          <w:szCs w:val="24"/>
          <w:lang w:val="ru-RU"/>
        </w:rPr>
        <w:t>_________________________________________________________________________________________________________________________</w:t>
      </w:r>
    </w:p>
    <w:p w14:paraId="1836279C" w14:textId="77777777" w:rsidR="00E27EBC" w:rsidRDefault="00E27EBC" w:rsidP="004532F9">
      <w:pPr>
        <w:pStyle w:val="Ch6"/>
        <w:spacing w:before="113"/>
        <w:ind w:firstLine="0"/>
        <w:rPr>
          <w:rFonts w:asciiTheme="minorHAnsi" w:hAnsiTheme="minorHAnsi"/>
          <w:w w:val="100"/>
          <w:sz w:val="24"/>
          <w:szCs w:val="24"/>
        </w:rPr>
      </w:pPr>
    </w:p>
    <w:p w14:paraId="036100DD" w14:textId="2A4445CA" w:rsidR="004532F9" w:rsidRPr="00440BD8" w:rsidRDefault="004532F9" w:rsidP="004532F9">
      <w:pPr>
        <w:pStyle w:val="Ch6"/>
        <w:spacing w:before="113"/>
        <w:ind w:firstLine="0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5. Порівняння з показниками прогнозу місцевого бюджету, схваленого у попередньому бюджетному періоді</w:t>
      </w:r>
    </w:p>
    <w:p w14:paraId="3B6AC34D" w14:textId="7E69F930" w:rsidR="004532F9" w:rsidRDefault="004532F9" w:rsidP="004532F9">
      <w:pPr>
        <w:pStyle w:val="Ch6"/>
        <w:spacing w:before="28"/>
        <w:ind w:firstLine="0"/>
        <w:rPr>
          <w:rFonts w:asciiTheme="minorHAnsi" w:hAnsiTheme="minorHAnsi"/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5.1. Показники на перший та другий роки середньострокового періоду</w:t>
      </w:r>
    </w:p>
    <w:p w14:paraId="4289B4A7" w14:textId="37E43B37" w:rsidR="00E27EBC" w:rsidRDefault="00E27EBC" w:rsidP="004532F9">
      <w:pPr>
        <w:pStyle w:val="Ch6"/>
        <w:spacing w:before="28"/>
        <w:ind w:firstLine="0"/>
        <w:rPr>
          <w:rFonts w:asciiTheme="minorHAnsi" w:hAnsiTheme="minorHAnsi"/>
          <w:w w:val="100"/>
          <w:sz w:val="24"/>
          <w:szCs w:val="24"/>
        </w:rPr>
      </w:pPr>
    </w:p>
    <w:p w14:paraId="49C090EF" w14:textId="7B850680" w:rsidR="00E27EBC" w:rsidRDefault="00E27EBC" w:rsidP="004532F9">
      <w:pPr>
        <w:pStyle w:val="Ch6"/>
        <w:spacing w:before="28"/>
        <w:ind w:firstLine="0"/>
        <w:rPr>
          <w:rFonts w:asciiTheme="minorHAnsi" w:hAnsiTheme="minorHAnsi"/>
          <w:w w:val="100"/>
          <w:sz w:val="24"/>
          <w:szCs w:val="24"/>
        </w:rPr>
      </w:pPr>
    </w:p>
    <w:p w14:paraId="395748FF" w14:textId="64983913" w:rsidR="00E27EBC" w:rsidRDefault="00E27EBC" w:rsidP="004532F9">
      <w:pPr>
        <w:pStyle w:val="Ch6"/>
        <w:spacing w:before="28"/>
        <w:ind w:firstLine="0"/>
        <w:rPr>
          <w:rFonts w:asciiTheme="minorHAnsi" w:hAnsiTheme="minorHAnsi"/>
          <w:w w:val="100"/>
          <w:sz w:val="24"/>
          <w:szCs w:val="24"/>
        </w:rPr>
      </w:pPr>
    </w:p>
    <w:p w14:paraId="3ED270F5" w14:textId="149BAD8C" w:rsidR="00E27EBC" w:rsidRDefault="00E27EBC" w:rsidP="004532F9">
      <w:pPr>
        <w:pStyle w:val="Ch6"/>
        <w:spacing w:before="28"/>
        <w:ind w:firstLine="0"/>
        <w:rPr>
          <w:rFonts w:asciiTheme="minorHAnsi" w:hAnsiTheme="minorHAnsi"/>
          <w:w w:val="100"/>
          <w:sz w:val="24"/>
          <w:szCs w:val="24"/>
        </w:rPr>
      </w:pPr>
    </w:p>
    <w:p w14:paraId="335D9C8A" w14:textId="77777777" w:rsidR="00E27EBC" w:rsidRPr="00E27EBC" w:rsidRDefault="00E27EBC" w:rsidP="004532F9">
      <w:pPr>
        <w:pStyle w:val="Ch6"/>
        <w:spacing w:before="28"/>
        <w:ind w:firstLine="0"/>
        <w:rPr>
          <w:rFonts w:asciiTheme="minorHAnsi" w:hAnsiTheme="minorHAnsi"/>
          <w:w w:val="100"/>
          <w:sz w:val="24"/>
          <w:szCs w:val="24"/>
        </w:rPr>
      </w:pPr>
    </w:p>
    <w:tbl>
      <w:tblPr>
        <w:tblW w:w="14822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3"/>
        <w:gridCol w:w="1275"/>
        <w:gridCol w:w="1559"/>
        <w:gridCol w:w="1701"/>
        <w:gridCol w:w="1418"/>
        <w:gridCol w:w="1559"/>
        <w:gridCol w:w="1701"/>
        <w:gridCol w:w="1276"/>
      </w:tblGrid>
      <w:tr w:rsidR="004532F9" w:rsidRPr="004532F9" w14:paraId="51BCE9BD" w14:textId="77777777" w:rsidTr="004532F9">
        <w:trPr>
          <w:trHeight w:val="60"/>
        </w:trPr>
        <w:tc>
          <w:tcPr>
            <w:tcW w:w="4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9D3307A" w14:textId="77777777" w:rsidR="004532F9" w:rsidRPr="004532F9" w:rsidRDefault="004532F9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lastRenderedPageBreak/>
              <w:t>Найменування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5F76116" w14:textId="77777777" w:rsidR="004532F9" w:rsidRPr="004532F9" w:rsidRDefault="004532F9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Одиниця виміру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E543545" w14:textId="77777777" w:rsidR="004532F9" w:rsidRPr="004532F9" w:rsidRDefault="004532F9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20___ рік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F8CA5AD" w14:textId="77777777" w:rsidR="004532F9" w:rsidRPr="004532F9" w:rsidRDefault="004532F9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20___ рік</w:t>
            </w:r>
          </w:p>
        </w:tc>
      </w:tr>
      <w:tr w:rsidR="004532F9" w:rsidRPr="004532F9" w14:paraId="26CAF8FD" w14:textId="77777777" w:rsidTr="004532F9">
        <w:trPr>
          <w:trHeight w:val="60"/>
        </w:trPr>
        <w:tc>
          <w:tcPr>
            <w:tcW w:w="4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FD64B" w14:textId="77777777" w:rsidR="004532F9" w:rsidRPr="004532F9" w:rsidRDefault="004532F9" w:rsidP="00364857">
            <w:pPr>
              <w:pStyle w:val="ae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E4E6" w14:textId="77777777" w:rsidR="004532F9" w:rsidRPr="004532F9" w:rsidRDefault="004532F9" w:rsidP="00364857">
            <w:pPr>
              <w:pStyle w:val="ae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DD60361" w14:textId="77777777" w:rsidR="004532F9" w:rsidRPr="004532F9" w:rsidRDefault="004532F9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затверджено прогнозом місцевого бюджету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64C6013" w14:textId="77777777" w:rsidR="004532F9" w:rsidRPr="004532F9" w:rsidRDefault="004532F9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включено до пропозиції до прогнозу місцевого бюджету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B0EAFD1" w14:textId="77777777" w:rsidR="004532F9" w:rsidRPr="004532F9" w:rsidRDefault="004532F9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Відхилення +/–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D7BA285" w14:textId="77777777" w:rsidR="004532F9" w:rsidRPr="004532F9" w:rsidRDefault="004532F9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затверджено прогнозом місцевого бюджету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B1687A2" w14:textId="77777777" w:rsidR="004532F9" w:rsidRPr="004532F9" w:rsidRDefault="004532F9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включено до пропозиції до прогнозу місцевого бюджету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A5E17FD" w14:textId="77777777" w:rsidR="004532F9" w:rsidRPr="004532F9" w:rsidRDefault="004532F9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Відхилення +/–</w:t>
            </w:r>
          </w:p>
        </w:tc>
      </w:tr>
      <w:tr w:rsidR="004532F9" w:rsidRPr="004532F9" w14:paraId="4313C8D2" w14:textId="77777777" w:rsidTr="004532F9">
        <w:trPr>
          <w:trHeight w:val="60"/>
        </w:trPr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3BEBE9A" w14:textId="77777777" w:rsidR="004532F9" w:rsidRPr="004532F9" w:rsidRDefault="004532F9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7A2F8BA" w14:textId="77777777" w:rsidR="004532F9" w:rsidRPr="004532F9" w:rsidRDefault="004532F9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22CEF28" w14:textId="77777777" w:rsidR="004532F9" w:rsidRPr="004532F9" w:rsidRDefault="004532F9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0DFA77A" w14:textId="77777777" w:rsidR="004532F9" w:rsidRPr="004532F9" w:rsidRDefault="004532F9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F28B3E9" w14:textId="77777777" w:rsidR="004532F9" w:rsidRPr="004532F9" w:rsidRDefault="004532F9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78ABB27" w14:textId="77777777" w:rsidR="004532F9" w:rsidRPr="004532F9" w:rsidRDefault="004532F9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03A81EA" w14:textId="77777777" w:rsidR="004532F9" w:rsidRPr="004532F9" w:rsidRDefault="004532F9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F96B112" w14:textId="77777777" w:rsidR="004532F9" w:rsidRPr="004532F9" w:rsidRDefault="004532F9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8</w:t>
            </w:r>
          </w:p>
        </w:tc>
      </w:tr>
      <w:tr w:rsidR="004532F9" w:rsidRPr="004532F9" w14:paraId="4862B044" w14:textId="77777777" w:rsidTr="004532F9">
        <w:trPr>
          <w:trHeight w:val="60"/>
        </w:trPr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90BEC7D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  <w:r w:rsidRPr="004532F9">
              <w:rPr>
                <w:spacing w:val="0"/>
                <w:sz w:val="20"/>
                <w:szCs w:val="20"/>
              </w:rPr>
              <w:t xml:space="preserve">Видатки / надання кредитів, </w:t>
            </w:r>
          </w:p>
          <w:p w14:paraId="097C6D33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  <w:r w:rsidRPr="004532F9">
              <w:rPr>
                <w:spacing w:val="0"/>
                <w:sz w:val="20"/>
                <w:szCs w:val="20"/>
              </w:rPr>
              <w:t>УСЬОГО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57605B0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BC4E158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B05AD7B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3DD3095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79DA95B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676F11C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C0C8BF9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</w:tr>
      <w:tr w:rsidR="004532F9" w:rsidRPr="004532F9" w14:paraId="297A3AC8" w14:textId="77777777" w:rsidTr="004532F9">
        <w:trPr>
          <w:trHeight w:val="60"/>
        </w:trPr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D10EE42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  <w:r w:rsidRPr="004532F9">
              <w:rPr>
                <w:spacing w:val="0"/>
                <w:sz w:val="20"/>
                <w:szCs w:val="20"/>
              </w:rPr>
              <w:t>у тому числі: загальний фонд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D910D60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0BB0CF2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2EC5710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FD4CEA9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2091F09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2F856A3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C20982A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</w:tr>
      <w:tr w:rsidR="004532F9" w:rsidRPr="004532F9" w14:paraId="52BBD025" w14:textId="77777777" w:rsidTr="004532F9">
        <w:trPr>
          <w:trHeight w:val="60"/>
        </w:trPr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12DD4FC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  <w:r w:rsidRPr="004532F9">
              <w:rPr>
                <w:spacing w:val="0"/>
                <w:sz w:val="20"/>
                <w:szCs w:val="20"/>
              </w:rPr>
              <w:t>спеціальний фонд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650A894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F601839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48E101B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90CCE00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B47A8F2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72928AD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10A49BF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</w:tr>
      <w:tr w:rsidR="004532F9" w:rsidRPr="004532F9" w14:paraId="5837F186" w14:textId="77777777" w:rsidTr="004532F9">
        <w:trPr>
          <w:trHeight w:val="60"/>
        </w:trPr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A2CF848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  <w:r w:rsidRPr="004532F9">
              <w:rPr>
                <w:spacing w:val="0"/>
                <w:sz w:val="20"/>
                <w:szCs w:val="20"/>
              </w:rPr>
              <w:t>Ціль 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A3D97A7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7EFD609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6F2CE31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BDD0D1D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A4CC6D0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E73D2A9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C65609A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</w:tr>
      <w:tr w:rsidR="004532F9" w:rsidRPr="004532F9" w14:paraId="19A5A6E7" w14:textId="77777777" w:rsidTr="004532F9">
        <w:trPr>
          <w:trHeight w:val="60"/>
        </w:trPr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5398C00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  <w:r w:rsidRPr="004532F9">
              <w:rPr>
                <w:spacing w:val="0"/>
                <w:sz w:val="20"/>
                <w:szCs w:val="20"/>
              </w:rPr>
              <w:t>показник досягнення цілі 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BBCD28A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5E5B965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906398C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EDA923E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2291AF6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DFBF8F4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68A7B36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</w:tr>
      <w:tr w:rsidR="004532F9" w:rsidRPr="004532F9" w14:paraId="3385F2D7" w14:textId="77777777" w:rsidTr="004532F9">
        <w:trPr>
          <w:trHeight w:val="60"/>
        </w:trPr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300AF0F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  <w:r w:rsidRPr="004532F9">
              <w:rPr>
                <w:spacing w:val="0"/>
                <w:sz w:val="20"/>
                <w:szCs w:val="20"/>
              </w:rPr>
              <w:t>показник досягнення цілі 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C487C55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3D6B754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F43D1F5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7DA5F92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F914D63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452B7A4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45BDEF9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</w:tr>
      <w:tr w:rsidR="004532F9" w:rsidRPr="004532F9" w14:paraId="753560F2" w14:textId="77777777" w:rsidTr="004532F9">
        <w:trPr>
          <w:trHeight w:val="60"/>
        </w:trPr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4C1E9AA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E2DE425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1961A90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685C5DA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504173C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8FC26DF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C6C1D30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AA8B505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</w:tr>
      <w:tr w:rsidR="004532F9" w:rsidRPr="004532F9" w14:paraId="4316A1DB" w14:textId="77777777" w:rsidTr="004532F9">
        <w:trPr>
          <w:trHeight w:val="60"/>
        </w:trPr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BD525D8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  <w:r w:rsidRPr="004532F9">
              <w:rPr>
                <w:spacing w:val="0"/>
                <w:sz w:val="20"/>
                <w:szCs w:val="20"/>
              </w:rPr>
              <w:t>Ціль 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B1981BF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C9351A7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AB068A2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CAAD729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10CFE3C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A82226E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D6FBF9B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</w:tr>
      <w:tr w:rsidR="004532F9" w:rsidRPr="004532F9" w14:paraId="34FDCDB2" w14:textId="77777777" w:rsidTr="004532F9">
        <w:trPr>
          <w:trHeight w:val="60"/>
        </w:trPr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64C34D6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  <w:r w:rsidRPr="004532F9">
              <w:rPr>
                <w:spacing w:val="0"/>
                <w:sz w:val="20"/>
                <w:szCs w:val="20"/>
              </w:rPr>
              <w:t>показник досягнення цілі 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493CD42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5363CCF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CC7B741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4CDFB60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7D3165A4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B1547A0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A69B97E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</w:tr>
      <w:tr w:rsidR="004532F9" w:rsidRPr="004532F9" w14:paraId="56FFAB2A" w14:textId="77777777" w:rsidTr="004532F9">
        <w:trPr>
          <w:trHeight w:val="60"/>
        </w:trPr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7C904FA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  <w:r w:rsidRPr="004532F9">
              <w:rPr>
                <w:spacing w:val="0"/>
                <w:sz w:val="20"/>
                <w:szCs w:val="20"/>
              </w:rPr>
              <w:t>показник досягнення цілі 2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5D0A018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F9A982D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8CCDFED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6B73808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3DED2F79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F430102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588A9193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</w:tr>
      <w:tr w:rsidR="004532F9" w:rsidRPr="004532F9" w14:paraId="20BC6E46" w14:textId="77777777" w:rsidTr="004532F9">
        <w:trPr>
          <w:trHeight w:val="60"/>
        </w:trPr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9564047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6CECAB59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4E766114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E771DE6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2AC2CE08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E66DBB5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1B075738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14:paraId="03A9B61F" w14:textId="77777777" w:rsidR="004532F9" w:rsidRPr="004532F9" w:rsidRDefault="004532F9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</w:tr>
    </w:tbl>
    <w:p w14:paraId="77DF30F1" w14:textId="77777777" w:rsidR="004532F9" w:rsidRPr="00440BD8" w:rsidRDefault="004532F9" w:rsidP="004532F9">
      <w:pPr>
        <w:pStyle w:val="Ch6"/>
        <w:rPr>
          <w:w w:val="100"/>
          <w:sz w:val="24"/>
          <w:szCs w:val="24"/>
        </w:rPr>
      </w:pPr>
    </w:p>
    <w:p w14:paraId="486592A0" w14:textId="77777777" w:rsidR="004532F9" w:rsidRPr="00440BD8" w:rsidRDefault="004532F9" w:rsidP="004532F9">
      <w:pPr>
        <w:pStyle w:val="Ch61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 xml:space="preserve">5.2. Пояснення відмінностей від прогнозу місцевого бюджету, схваленого у попередньому бюджетному періоді </w:t>
      </w:r>
    </w:p>
    <w:p w14:paraId="2D494266" w14:textId="77777777" w:rsidR="004532F9" w:rsidRPr="004532F9" w:rsidRDefault="004532F9" w:rsidP="004532F9">
      <w:pPr>
        <w:pStyle w:val="Ch61"/>
        <w:rPr>
          <w:w w:val="100"/>
          <w:sz w:val="24"/>
          <w:szCs w:val="24"/>
          <w:lang w:val="en-US"/>
        </w:rPr>
      </w:pPr>
      <w:r>
        <w:rPr>
          <w:w w:val="100"/>
          <w:sz w:val="24"/>
          <w:szCs w:val="24"/>
          <w:lang w:val="en-US"/>
        </w:rPr>
        <w:t>_________________________________________________________________________________________________________________________</w:t>
      </w:r>
    </w:p>
    <w:p w14:paraId="7BB6CE60" w14:textId="7FEC74C9" w:rsidR="004532F9" w:rsidRPr="004532F9" w:rsidRDefault="004532F9" w:rsidP="004532F9">
      <w:pPr>
        <w:pStyle w:val="Ch61"/>
        <w:rPr>
          <w:w w:val="100"/>
          <w:sz w:val="24"/>
          <w:szCs w:val="24"/>
          <w:lang w:val="en-US"/>
        </w:rPr>
      </w:pPr>
    </w:p>
    <w:tbl>
      <w:tblPr>
        <w:tblW w:w="1501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7"/>
        <w:gridCol w:w="3005"/>
        <w:gridCol w:w="6776"/>
      </w:tblGrid>
      <w:tr w:rsidR="004532F9" w:rsidRPr="00440BD8" w14:paraId="06C2D3DA" w14:textId="77777777" w:rsidTr="004532F9">
        <w:trPr>
          <w:trHeight w:val="60"/>
        </w:trPr>
        <w:tc>
          <w:tcPr>
            <w:tcW w:w="5237" w:type="dxa"/>
            <w:tcMar>
              <w:top w:w="68" w:type="dxa"/>
              <w:left w:w="0" w:type="dxa"/>
              <w:bottom w:w="68" w:type="dxa"/>
              <w:right w:w="57" w:type="dxa"/>
            </w:tcMar>
          </w:tcPr>
          <w:p w14:paraId="2F18394E" w14:textId="21FAB9AA" w:rsidR="004532F9" w:rsidRPr="00440BD8" w:rsidRDefault="00E27EBC" w:rsidP="00364857">
            <w:pPr>
              <w:pStyle w:val="Ch6"/>
              <w:ind w:firstLine="0"/>
              <w:jc w:val="left"/>
              <w:rPr>
                <w:w w:val="100"/>
                <w:sz w:val="24"/>
                <w:szCs w:val="24"/>
              </w:rPr>
            </w:pPr>
            <w:r>
              <w:rPr>
                <w:rStyle w:val="Bold"/>
                <w:bCs/>
                <w:w w:val="100"/>
                <w:sz w:val="24"/>
                <w:szCs w:val="24"/>
              </w:rPr>
              <w:t xml:space="preserve">Керівник установи </w:t>
            </w:r>
            <w:r w:rsidR="004532F9" w:rsidRPr="00440BD8">
              <w:rPr>
                <w:rStyle w:val="Bold"/>
                <w:bCs/>
                <w:w w:val="100"/>
                <w:sz w:val="24"/>
                <w:szCs w:val="24"/>
              </w:rPr>
              <w:t xml:space="preserve">— </w:t>
            </w:r>
            <w:r w:rsidR="004532F9" w:rsidRPr="00440BD8">
              <w:rPr>
                <w:rStyle w:val="Bold"/>
                <w:bCs/>
                <w:w w:val="100"/>
                <w:sz w:val="24"/>
                <w:szCs w:val="24"/>
              </w:rPr>
              <w:br/>
              <w:t>головного розпорядника бюджетних коштів</w:t>
            </w:r>
          </w:p>
        </w:tc>
        <w:tc>
          <w:tcPr>
            <w:tcW w:w="3005" w:type="dxa"/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4F5B25B3" w14:textId="77777777" w:rsidR="004532F9" w:rsidRPr="004532F9" w:rsidRDefault="004532F9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____________________</w:t>
            </w:r>
          </w:p>
          <w:p w14:paraId="76C21EFD" w14:textId="77777777" w:rsidR="004532F9" w:rsidRPr="004532F9" w:rsidRDefault="004532F9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(підпис)</w:t>
            </w:r>
          </w:p>
        </w:tc>
        <w:tc>
          <w:tcPr>
            <w:tcW w:w="6776" w:type="dxa"/>
            <w:tcMar>
              <w:top w:w="68" w:type="dxa"/>
              <w:left w:w="57" w:type="dxa"/>
              <w:bottom w:w="68" w:type="dxa"/>
              <w:right w:w="0" w:type="dxa"/>
            </w:tcMar>
          </w:tcPr>
          <w:p w14:paraId="102BBD62" w14:textId="77777777" w:rsidR="004532F9" w:rsidRPr="004532F9" w:rsidRDefault="004532F9" w:rsidP="0036485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__________________________________________________________</w:t>
            </w:r>
          </w:p>
          <w:p w14:paraId="790D1A9C" w14:textId="77777777" w:rsidR="004532F9" w:rsidRPr="004532F9" w:rsidRDefault="004532F9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4532F9">
              <w:rPr>
                <w:w w:val="100"/>
                <w:sz w:val="20"/>
                <w:szCs w:val="20"/>
              </w:rPr>
              <w:t>Власне ім’я ПРІЗВИЩЕ</w:t>
            </w:r>
          </w:p>
        </w:tc>
      </w:tr>
    </w:tbl>
    <w:p w14:paraId="5168C01B" w14:textId="270950F3" w:rsidR="00F12C76" w:rsidRDefault="00F12C76" w:rsidP="006C0B77">
      <w:pPr>
        <w:spacing w:after="0"/>
        <w:ind w:firstLine="709"/>
        <w:jc w:val="both"/>
      </w:pPr>
    </w:p>
    <w:p w14:paraId="2B735339" w14:textId="024C6D21" w:rsidR="00F23BE4" w:rsidRDefault="00F23BE4" w:rsidP="006C0B77">
      <w:pPr>
        <w:spacing w:after="0"/>
        <w:ind w:firstLine="709"/>
        <w:jc w:val="both"/>
      </w:pPr>
    </w:p>
    <w:p w14:paraId="4903400A" w14:textId="590652FF" w:rsidR="00F23BE4" w:rsidRPr="000A754E" w:rsidRDefault="000A754E" w:rsidP="006C0B7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A754E">
        <w:rPr>
          <w:rFonts w:ascii="Times New Roman" w:hAnsi="Times New Roman"/>
          <w:sz w:val="28"/>
          <w:szCs w:val="28"/>
        </w:rPr>
        <w:t>Начальник управління                                                                                                                            Наталія ПЕРЕВЕРА</w:t>
      </w:r>
    </w:p>
    <w:p w14:paraId="080E3A05" w14:textId="24D4787B" w:rsidR="00F23BE4" w:rsidRDefault="00F23BE4" w:rsidP="006C0B77">
      <w:pPr>
        <w:spacing w:after="0"/>
        <w:ind w:firstLine="709"/>
        <w:jc w:val="both"/>
      </w:pPr>
    </w:p>
    <w:p w14:paraId="4FA9BE70" w14:textId="3DFBA228" w:rsidR="00F23BE4" w:rsidRDefault="00F23BE4" w:rsidP="006C0B77">
      <w:pPr>
        <w:spacing w:after="0"/>
        <w:ind w:firstLine="709"/>
        <w:jc w:val="both"/>
      </w:pPr>
    </w:p>
    <w:p w14:paraId="28FBBCEC" w14:textId="77777777" w:rsidR="00DC6843" w:rsidRDefault="00DC6843" w:rsidP="00DC6843">
      <w:pPr>
        <w:spacing w:after="0"/>
        <w:ind w:firstLine="709"/>
        <w:jc w:val="both"/>
        <w:rPr>
          <w:rStyle w:val="st46"/>
          <w:rFonts w:ascii="Times New Roman" w:hAnsi="Times New Roman"/>
          <w:color w:val="auto"/>
        </w:rPr>
      </w:pPr>
    </w:p>
    <w:sectPr w:rsidR="00DC6843" w:rsidSect="00A1386A">
      <w:pgSz w:w="16838" w:h="11906" w:orient="landscape" w:code="9"/>
      <w:pgMar w:top="851" w:right="96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24936" w14:textId="77777777" w:rsidR="008F08EC" w:rsidRDefault="008F08EC" w:rsidP="00C60BA2">
      <w:pPr>
        <w:spacing w:after="0" w:line="240" w:lineRule="auto"/>
      </w:pPr>
      <w:r>
        <w:separator/>
      </w:r>
    </w:p>
  </w:endnote>
  <w:endnote w:type="continuationSeparator" w:id="0">
    <w:p w14:paraId="2C275219" w14:textId="77777777" w:rsidR="008F08EC" w:rsidRDefault="008F08EC" w:rsidP="00C60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Ob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4EC33A" w14:textId="77777777" w:rsidR="008F08EC" w:rsidRDefault="008F08EC" w:rsidP="00C60BA2">
      <w:pPr>
        <w:spacing w:after="0" w:line="240" w:lineRule="auto"/>
      </w:pPr>
      <w:r>
        <w:separator/>
      </w:r>
    </w:p>
  </w:footnote>
  <w:footnote w:type="continuationSeparator" w:id="0">
    <w:p w14:paraId="76A30A13" w14:textId="77777777" w:rsidR="008F08EC" w:rsidRDefault="008F08EC" w:rsidP="00C60B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2F9"/>
    <w:rsid w:val="000A754E"/>
    <w:rsid w:val="000B4994"/>
    <w:rsid w:val="004532F9"/>
    <w:rsid w:val="004C0D7E"/>
    <w:rsid w:val="004C4B56"/>
    <w:rsid w:val="00527381"/>
    <w:rsid w:val="006C0B77"/>
    <w:rsid w:val="0075119F"/>
    <w:rsid w:val="008242FF"/>
    <w:rsid w:val="00870751"/>
    <w:rsid w:val="008B2461"/>
    <w:rsid w:val="008F08EC"/>
    <w:rsid w:val="00922C48"/>
    <w:rsid w:val="00A1386A"/>
    <w:rsid w:val="00A56650"/>
    <w:rsid w:val="00B915B7"/>
    <w:rsid w:val="00C60BA2"/>
    <w:rsid w:val="00DC6843"/>
    <w:rsid w:val="00E27EBC"/>
    <w:rsid w:val="00EA59DF"/>
    <w:rsid w:val="00EC5E38"/>
    <w:rsid w:val="00EE4070"/>
    <w:rsid w:val="00F12C76"/>
    <w:rsid w:val="00F2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EF8FA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32F9"/>
    <w:rPr>
      <w:rFonts w:eastAsiaTheme="minorEastAsia" w:cs="Times New Roman"/>
      <w:kern w:val="0"/>
      <w:lang w:val="uk-UA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532F9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2F9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2F9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RU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32F9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sz w:val="28"/>
      <w:lang w:val="ru-RU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32F9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sz w:val="28"/>
      <w:lang w:val="ru-RU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32F9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8"/>
      <w:lang w:val="ru-RU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32F9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8"/>
      <w:lang w:val="ru-RU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32F9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8"/>
      <w:lang w:val="ru-RU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32F9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32F9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4532F9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4532F9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4532F9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4532F9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4532F9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4532F9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4532F9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4532F9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4532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</w:rPr>
  </w:style>
  <w:style w:type="character" w:customStyle="1" w:styleId="a4">
    <w:name w:val="Назва Знак"/>
    <w:basedOn w:val="a0"/>
    <w:link w:val="a3"/>
    <w:uiPriority w:val="10"/>
    <w:rsid w:val="004532F9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4532F9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ru-RU" w:eastAsia="en-US"/>
    </w:rPr>
  </w:style>
  <w:style w:type="character" w:customStyle="1" w:styleId="a6">
    <w:name w:val="Підзаголовок Знак"/>
    <w:basedOn w:val="a0"/>
    <w:link w:val="a5"/>
    <w:uiPriority w:val="11"/>
    <w:rsid w:val="004532F9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a7">
    <w:name w:val="Quote"/>
    <w:basedOn w:val="a"/>
    <w:next w:val="a"/>
    <w:link w:val="a8"/>
    <w:uiPriority w:val="29"/>
    <w:qFormat/>
    <w:rsid w:val="004532F9"/>
    <w:pPr>
      <w:spacing w:before="160" w:line="240" w:lineRule="auto"/>
      <w:jc w:val="center"/>
    </w:pPr>
    <w:rPr>
      <w:rFonts w:ascii="Times New Roman" w:eastAsiaTheme="minorHAnsi" w:hAnsi="Times New Roman" w:cstheme="minorBidi"/>
      <w:i/>
      <w:iCs/>
      <w:color w:val="404040" w:themeColor="text1" w:themeTint="BF"/>
      <w:sz w:val="28"/>
      <w:lang w:val="ru-RU" w:eastAsia="en-US"/>
    </w:rPr>
  </w:style>
  <w:style w:type="character" w:customStyle="1" w:styleId="a8">
    <w:name w:val="Цитата Знак"/>
    <w:basedOn w:val="a0"/>
    <w:link w:val="a7"/>
    <w:uiPriority w:val="29"/>
    <w:rsid w:val="004532F9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9">
    <w:name w:val="List Paragraph"/>
    <w:basedOn w:val="a"/>
    <w:uiPriority w:val="34"/>
    <w:qFormat/>
    <w:rsid w:val="004532F9"/>
    <w:pPr>
      <w:spacing w:line="240" w:lineRule="auto"/>
      <w:ind w:left="720"/>
      <w:contextualSpacing/>
    </w:pPr>
    <w:rPr>
      <w:rFonts w:ascii="Times New Roman" w:eastAsiaTheme="minorHAnsi" w:hAnsi="Times New Roman" w:cstheme="minorBidi"/>
      <w:sz w:val="28"/>
      <w:lang w:val="ru-RU" w:eastAsia="en-US"/>
    </w:rPr>
  </w:style>
  <w:style w:type="character" w:styleId="aa">
    <w:name w:val="Intense Emphasis"/>
    <w:basedOn w:val="a0"/>
    <w:uiPriority w:val="21"/>
    <w:qFormat/>
    <w:rsid w:val="004532F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532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 w:cstheme="minorBidi"/>
      <w:i/>
      <w:iCs/>
      <w:color w:val="2F5496" w:themeColor="accent1" w:themeShade="BF"/>
      <w:sz w:val="28"/>
      <w:lang w:val="ru-RU" w:eastAsia="en-US"/>
    </w:rPr>
  </w:style>
  <w:style w:type="character" w:customStyle="1" w:styleId="ac">
    <w:name w:val="Насичена цитата Знак"/>
    <w:basedOn w:val="a0"/>
    <w:link w:val="ab"/>
    <w:uiPriority w:val="30"/>
    <w:rsid w:val="004532F9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d">
    <w:name w:val="Intense Reference"/>
    <w:basedOn w:val="a0"/>
    <w:uiPriority w:val="32"/>
    <w:qFormat/>
    <w:rsid w:val="004532F9"/>
    <w:rPr>
      <w:b/>
      <w:bCs/>
      <w:smallCaps/>
      <w:color w:val="2F5496" w:themeColor="accent1" w:themeShade="BF"/>
      <w:spacing w:val="5"/>
    </w:rPr>
  </w:style>
  <w:style w:type="paragraph" w:customStyle="1" w:styleId="ae">
    <w:name w:val="[Немає стилю абзацу]"/>
    <w:rsid w:val="004532F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4532F9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4532F9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StrokeCh6">
    <w:name w:val="Stroke (Ch_6 Міністерства)"/>
    <w:basedOn w:val="ae"/>
    <w:uiPriority w:val="99"/>
    <w:rsid w:val="004532F9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Ch61">
    <w:name w:val="Основной текст (без абзаца) (Ch_6 Міністерства)"/>
    <w:basedOn w:val="Ch6"/>
    <w:uiPriority w:val="99"/>
    <w:rsid w:val="004532F9"/>
    <w:pPr>
      <w:tabs>
        <w:tab w:val="right" w:leader="underscore" w:pos="7710"/>
        <w:tab w:val="right" w:leader="underscore" w:pos="11514"/>
      </w:tabs>
      <w:ind w:firstLine="0"/>
    </w:pPr>
  </w:style>
  <w:style w:type="paragraph" w:customStyle="1" w:styleId="Ch62">
    <w:name w:val="Додаток №_горизонт (Ch_6 Міністерства)"/>
    <w:basedOn w:val="a"/>
    <w:uiPriority w:val="99"/>
    <w:rsid w:val="004532F9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">
    <w:name w:val="Тис гривень (TABL)"/>
    <w:basedOn w:val="ae"/>
    <w:uiPriority w:val="99"/>
    <w:rsid w:val="004532F9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TableshapkaTABL">
    <w:name w:val="Table_shapka (TABL)"/>
    <w:basedOn w:val="a"/>
    <w:uiPriority w:val="99"/>
    <w:rsid w:val="004532F9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4532F9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character" w:customStyle="1" w:styleId="Bold">
    <w:name w:val="Bold"/>
    <w:uiPriority w:val="99"/>
    <w:rsid w:val="004532F9"/>
    <w:rPr>
      <w:b/>
      <w:u w:val="none"/>
      <w:vertAlign w:val="baseline"/>
    </w:rPr>
  </w:style>
  <w:style w:type="paragraph" w:styleId="af">
    <w:name w:val="header"/>
    <w:basedOn w:val="a"/>
    <w:link w:val="af0"/>
    <w:uiPriority w:val="99"/>
    <w:unhideWhenUsed/>
    <w:rsid w:val="00C60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C60BA2"/>
    <w:rPr>
      <w:rFonts w:eastAsiaTheme="minorEastAsia" w:cs="Times New Roman"/>
      <w:kern w:val="0"/>
      <w:lang w:val="uk-UA" w:eastAsia="uk-UA"/>
      <w14:ligatures w14:val="none"/>
    </w:rPr>
  </w:style>
  <w:style w:type="paragraph" w:styleId="af1">
    <w:name w:val="footer"/>
    <w:basedOn w:val="a"/>
    <w:link w:val="af2"/>
    <w:uiPriority w:val="99"/>
    <w:unhideWhenUsed/>
    <w:rsid w:val="00C60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C60BA2"/>
    <w:rPr>
      <w:rFonts w:eastAsiaTheme="minorEastAsia" w:cs="Times New Roman"/>
      <w:kern w:val="0"/>
      <w:lang w:val="uk-UA" w:eastAsia="uk-UA"/>
      <w14:ligatures w14:val="none"/>
    </w:rPr>
  </w:style>
  <w:style w:type="character" w:customStyle="1" w:styleId="st46">
    <w:name w:val="st46"/>
    <w:uiPriority w:val="99"/>
    <w:rsid w:val="00F23BE4"/>
    <w:rPr>
      <w:i/>
      <w:iCs/>
      <w:color w:val="000000"/>
    </w:rPr>
  </w:style>
  <w:style w:type="character" w:customStyle="1" w:styleId="st42">
    <w:name w:val="st42"/>
    <w:uiPriority w:val="99"/>
    <w:rsid w:val="00F23BE4"/>
    <w:rPr>
      <w:color w:val="000000"/>
    </w:rPr>
  </w:style>
  <w:style w:type="character" w:customStyle="1" w:styleId="st102">
    <w:name w:val="st102"/>
    <w:uiPriority w:val="99"/>
    <w:rsid w:val="00F23BE4"/>
    <w:rPr>
      <w:b/>
      <w:bCs/>
      <w:color w:val="000000"/>
    </w:rPr>
  </w:style>
  <w:style w:type="character" w:customStyle="1" w:styleId="st121">
    <w:name w:val="st121"/>
    <w:uiPriority w:val="99"/>
    <w:rsid w:val="00DC6843"/>
    <w:rPr>
      <w:i/>
      <w:iCs/>
      <w:color w:val="000000"/>
    </w:rPr>
  </w:style>
  <w:style w:type="character" w:customStyle="1" w:styleId="st131">
    <w:name w:val="st131"/>
    <w:uiPriority w:val="99"/>
    <w:rsid w:val="00DC6843"/>
    <w:rPr>
      <w:i/>
      <w:iCs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2875</Words>
  <Characters>1639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2025-07-18T09:13:00Z</dcterms:created>
  <dcterms:modified xsi:type="dcterms:W3CDTF">2026-07-17T07:11:00Z</dcterms:modified>
</cp:coreProperties>
</file>